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</w:t>
      </w:r>
      <w:r w:rsidR="00A4010E">
        <w:rPr>
          <w:sz w:val="28"/>
        </w:rPr>
        <w:t>KWIECIEŃ</w:t>
      </w:r>
      <w:bookmarkStart w:id="0" w:name="_GoBack"/>
      <w:bookmarkEnd w:id="0"/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550CB2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843" w:type="dxa"/>
          </w:tcPr>
          <w:p w:rsidR="006B2B4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6450C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  <w:p w:rsidR="006450CE" w:rsidRPr="008F0360" w:rsidRDefault="006450CE" w:rsidP="006450CE">
            <w:pPr>
              <w:rPr>
                <w:rFonts w:asciiTheme="minorHAnsi" w:hAnsiTheme="minorHAnsi" w:cstheme="minorHAnsi"/>
              </w:rPr>
            </w:pPr>
            <w:r w:rsidRPr="006450CE">
              <w:rPr>
                <w:rFonts w:asciiTheme="minorHAnsi" w:hAnsiTheme="minorHAnsi" w:cstheme="minorHAnsi"/>
              </w:rPr>
              <w:t>ZSS Świdnica 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263FE" w:rsidRPr="008A613B" w:rsidRDefault="00A4010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8F0360" w:rsidRDefault="00A4010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5263FE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  <w:p w:rsidR="00A4010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A4010E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15.04.2021</w:t>
            </w:r>
          </w:p>
          <w:p w:rsidR="005263F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86" w:rsidRDefault="00C41A86" w:rsidP="009D490C">
      <w:pPr>
        <w:spacing w:after="0" w:line="240" w:lineRule="auto"/>
      </w:pPr>
      <w:r>
        <w:separator/>
      </w:r>
    </w:p>
  </w:endnote>
  <w:endnote w:type="continuationSeparator" w:id="0">
    <w:p w:rsidR="00C41A86" w:rsidRDefault="00C41A86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A4010E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A4010E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86" w:rsidRDefault="00C41A86" w:rsidP="009D490C">
      <w:pPr>
        <w:spacing w:after="0" w:line="240" w:lineRule="auto"/>
      </w:pPr>
      <w:r>
        <w:separator/>
      </w:r>
    </w:p>
  </w:footnote>
  <w:footnote w:type="continuationSeparator" w:id="0">
    <w:p w:rsidR="00C41A86" w:rsidRDefault="00C41A86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67F4-BE35-416E-A128-EB9C2C8A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2021-03-25T10:16:00Z</dcterms:created>
  <dcterms:modified xsi:type="dcterms:W3CDTF">2021-03-25T10:16:00Z</dcterms:modified>
</cp:coreProperties>
</file>