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420" w:before="0" w:after="0"/>
        <w:rPr>
          <w:rFonts w:ascii="Arial" w:hAnsi="Arial" w:eastAsia="Times New Roman" w:cs="Arial"/>
          <w:b/>
          <w:bCs/>
          <w:color w:val="0A0A0A"/>
          <w:sz w:val="30"/>
          <w:szCs w:val="30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30"/>
          <w:szCs w:val="30"/>
          <w:lang w:eastAsia="pl-PL"/>
        </w:rPr>
        <w:t xml:space="preserve"> </w:t>
      </w:r>
      <w:r>
        <w:rPr>
          <w:rFonts w:eastAsia="Times New Roman" w:cs="Arial" w:ascii="Arial" w:hAnsi="Arial"/>
          <w:b/>
          <w:bCs/>
          <w:color w:val="0A0A0A"/>
          <w:sz w:val="30"/>
          <w:szCs w:val="30"/>
          <w:lang w:eastAsia="pl-PL"/>
        </w:rPr>
        <w:t>SPRAWOZDANIE Z DZIAŁALNOŚCI ZESPOŁU ZADANIOWEGO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 xml:space="preserve">                          </w:t>
      </w: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za rok szkolny 2025/2026 w ZSS w Świdnicy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Nazwa zespołu (Zaznaczyć właściwy):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1. Zespół ds. prawno-organizacyjnych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(A. Turek, A. Galicka, M. Borowiec, M. Pytlak)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2. Zespół ds. programu wychowawczo-profilaktycznego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(M. Posadzy, E. Macias, N. Bryg)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3. Zespół ds. Standardów ochrony małoletnich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(M. Posadzy, E. Macias, N. Bryg, A. Gulewicz, A. Bazydło, K. Kaziuk)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4. Mała Samorządność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(M. Pijanowska, M. Majewska, A. Brzegowa)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5. Duża Samorządność SPdP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(K. Kamionowska, E. Arendarska-Wieliczko, B. Kończak)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6. Duża Samorządność SP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(M. Jezierska, A. Wajdzik, L. Bawoł)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7. Samorząd Uczniowski (SU)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(A. Bazydło, B. Zegarłowska, H. Pietrzak, O. Yarotska)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8. Zespół ds. Laboratoria Przyszłości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(G. Michalak, S. Skroboń, A. Czernicka, M. Szymański)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b/>
          <w:bCs/>
          <w:sz w:val="28"/>
          <w:szCs w:val="28"/>
          <w:u w:val="single"/>
        </w:rPr>
      </w:pPr>
      <w:r>
        <w:rPr>
          <w:rFonts w:eastAsia="Times New Roman" w:cs="Arial" w:ascii="Arial" w:hAnsi="Arial"/>
          <w:b/>
          <w:bCs/>
          <w:color w:val="0A0A0A"/>
          <w:sz w:val="28"/>
          <w:szCs w:val="28"/>
          <w:u w:val="single"/>
          <w:lang w:eastAsia="pl-PL"/>
        </w:rPr>
        <w:t xml:space="preserve">9. Zespół ds. Promocji: </w:t>
      </w:r>
      <w:r>
        <w:rPr>
          <w:rFonts w:eastAsia="Times New Roman" w:cs="Arial" w:ascii="Arial" w:hAnsi="Arial"/>
          <w:b/>
          <w:bCs/>
          <w:i/>
          <w:iCs/>
          <w:color w:val="0A0A0A"/>
          <w:sz w:val="28"/>
          <w:szCs w:val="28"/>
          <w:u w:val="single"/>
          <w:lang w:eastAsia="pl-PL"/>
        </w:rPr>
        <w:t>(E. Baranowska, I. Pochanke,                                  D. Wackerman-Figiela)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10. Zespół ds. szkoleń w ramach WDN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(M. Otoka, A. Gulewicz, D. Piątkowska)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11. Zespół ds. bezpieczeństwa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(A. Skawina, M. Kot)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12. Zespół ds. WWRDZ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(J. Bolewska, B. Piątkowski)</w:t>
      </w:r>
    </w:p>
    <w:p>
      <w:pPr>
        <w:pStyle w:val="Normal"/>
        <w:numPr>
          <w:ilvl w:val="0"/>
          <w:numId w:val="1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13. Zespół Przedszkolny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</w:t>
      </w: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(J. Podgórska, K. Kaziuk)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Przewodniczący / Osoba składająca sprawozdanie: Ewelina Baranowska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b/>
          <w:bCs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1. Realizacja zadań i celów nadzoru w roku szkolnym 2025/2026:</w:t>
      </w:r>
    </w:p>
    <w:p>
      <w:pPr>
        <w:pStyle w:val="Normal"/>
        <w:numPr>
          <w:ilvl w:val="0"/>
          <w:numId w:val="2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Jakie kluczowe zadania zrealizował zespół w tym roku szkolnym? (wypisać najważniejsze efekty):</w:t>
      </w:r>
    </w:p>
    <w:p>
      <w:pPr>
        <w:pStyle w:val="Normal"/>
        <w:numPr>
          <w:ilvl w:val="0"/>
          <w:numId w:val="2"/>
        </w:numPr>
        <w:spacing w:lineRule="atLeast" w:line="360" w:before="0" w:after="0"/>
        <w:ind w:hanging="360" w:left="0"/>
        <w:rPr>
          <w:rFonts w:ascii="Arial" w:hAnsi="Arial"/>
          <w:b/>
          <w:bCs/>
          <w:sz w:val="26"/>
          <w:szCs w:val="26"/>
        </w:rPr>
      </w:pPr>
      <w:r>
        <w:rPr>
          <w:rFonts w:eastAsia="Times New Roman" w:cs="Arial" w:ascii="Arial" w:hAnsi="Arial"/>
          <w:b/>
          <w:bCs/>
          <w:color w:val="0A0A0A"/>
          <w:sz w:val="26"/>
          <w:szCs w:val="26"/>
          <w:lang w:eastAsia="pl-PL"/>
        </w:rPr>
        <w:t xml:space="preserve">przygotowanie wystroju świątecznego na Mikołajki </w:t>
      </w:r>
      <w:r>
        <w:rPr>
          <w:rFonts w:eastAsia="Times New Roman" w:cs="Arial" w:ascii="Arial" w:hAnsi="Arial"/>
          <w:b/>
          <w:bCs/>
          <w:color w:val="0A0A0A"/>
          <w:sz w:val="26"/>
          <w:szCs w:val="26"/>
          <w:lang w:eastAsia="pl-PL"/>
        </w:rPr>
        <w:t>w holu głównym szkoły,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wykonanie ponad 100 kartek świątecznych na Święta Bożego Narodzenia i Wielkanocne,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 xml:space="preserve">dbanie o pozytywny wizerunek szkoły- </w:t>
      </w:r>
      <w:r>
        <w:rPr>
          <w:rFonts w:ascii="Arial" w:hAnsi="Arial"/>
          <w:b/>
          <w:bCs/>
          <w:sz w:val="26"/>
          <w:szCs w:val="26"/>
        </w:rPr>
        <w:t>przygotowanie upominków świątecznych dla przewoźników,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prowadzenie kroniki szkolnej,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prowadzenie kroniki multimedialnej w mediach społecznościowych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b/>
          <w:bCs/>
        </w:rPr>
      </w:pPr>
      <w:r>
        <w:rPr>
          <w:rFonts w:ascii="Arial" w:hAnsi="Arial"/>
          <w:b/>
          <w:bCs/>
          <w:sz w:val="26"/>
          <w:szCs w:val="26"/>
        </w:rPr>
        <w:t>aktualizacja zakładek, bieżące uzupełnianie, umieszczanie treści- aktualności na stronie internetowej szkoły,</w:t>
      </w:r>
    </w:p>
    <w:p>
      <w:pPr>
        <w:pStyle w:val="Normal"/>
        <w:numPr>
          <w:ilvl w:val="0"/>
          <w:numId w:val="2"/>
        </w:numPr>
        <w:ind w:hanging="360" w:left="0"/>
        <w:jc w:val="both"/>
        <w:rPr>
          <w:b/>
          <w:bCs/>
        </w:rPr>
      </w:pPr>
      <w:r>
        <w:rPr>
          <w:rFonts w:ascii="Arial" w:hAnsi="Arial"/>
          <w:b/>
          <w:bCs/>
          <w:sz w:val="26"/>
          <w:szCs w:val="26"/>
        </w:rPr>
        <w:t>współpraca z placówkami zewnętrznymi p</w:t>
      </w: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rzy promocji kierunków kształcenia branżowego – Zespól Szkól nr 1 w Świdnicy, Technikum Hotelarsko-Turystyczne w Świdnicy</w:t>
      </w:r>
    </w:p>
    <w:p>
      <w:pPr>
        <w:pStyle w:val="Normal"/>
        <w:numPr>
          <w:ilvl w:val="0"/>
          <w:numId w:val="0"/>
        </w:numPr>
        <w:spacing w:lineRule="atLeast" w:line="360" w:before="0" w:after="0"/>
        <w:ind w:hanging="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Korelacja z priorytetami szkoły (Wypełnić jeśli dotyczy danego zespołu):</w:t>
      </w:r>
    </w:p>
    <w:p>
      <w:pPr>
        <w:pStyle w:val="Normal"/>
        <w:numPr>
          <w:ilvl w:val="1"/>
          <w:numId w:val="2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Edukacja obywatelska, samorządność i patriotyzm (Dla zespołów 4, 5, 6, 7):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 xml:space="preserve"> Jak rozwijano poczucie sprawczości i postawy społeczne uczniów?: </w:t>
      </w:r>
    </w:p>
    <w:p>
      <w:pPr>
        <w:pStyle w:val="Normal"/>
        <w:numPr>
          <w:ilvl w:val="0"/>
          <w:numId w:val="0"/>
        </w:numPr>
        <w:spacing w:lineRule="atLeast" w:line="360" w:before="0" w:after="0"/>
        <w:ind w:hanging="0" w:left="0"/>
        <w:rPr>
          <w:b/>
          <w:bCs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nie dotyczy</w:t>
      </w:r>
    </w:p>
    <w:p>
      <w:pPr>
        <w:pStyle w:val="Normal"/>
        <w:numPr>
          <w:ilvl w:val="1"/>
          <w:numId w:val="2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Bezpieczeństwo i ochrona uczniów (Dla zespołów 2, 3, 11):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 Jak monitorowano i wdrażano Standardy Ochrony Małoletnich oraz profilaktykę przemocy rówieśniczej?:</w:t>
      </w:r>
    </w:p>
    <w:p>
      <w:pPr>
        <w:pStyle w:val="Normal"/>
        <w:numPr>
          <w:ilvl w:val="0"/>
          <w:numId w:val="0"/>
        </w:numPr>
        <w:spacing w:lineRule="atLeast" w:line="360" w:before="0" w:after="0"/>
        <w:ind w:hanging="0" w:left="0"/>
        <w:rPr>
          <w:b/>
          <w:bCs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nie dotyczy</w:t>
      </w:r>
    </w:p>
    <w:p>
      <w:pPr>
        <w:pStyle w:val="Normal"/>
        <w:numPr>
          <w:ilvl w:val="1"/>
          <w:numId w:val="2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Nowoczesne technologie i AI (Dla zespołu 8 i 10):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 xml:space="preserve"> Jak wykorzystywano sprzęt z Laboratoriów Przyszłości i jak szkolono nauczycieli?: </w:t>
      </w: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nie dotyczy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b/>
          <w:bCs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2. Ewaluacja i trudności:</w:t>
      </w:r>
    </w:p>
    <w:p>
      <w:pPr>
        <w:pStyle w:val="Normal"/>
        <w:numPr>
          <w:ilvl w:val="0"/>
          <w:numId w:val="3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 xml:space="preserve">Czy wszystkie zaplanowane w harmonogramie działania zespołu zostały zrealizowane? [ 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X]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 xml:space="preserve"> </w:t>
      </w: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Tak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 xml:space="preserve"> [ ] Nie (Dlaczego?): ..................................................................................................................</w:t>
      </w:r>
    </w:p>
    <w:p>
      <w:pPr>
        <w:pStyle w:val="Normal"/>
        <w:numPr>
          <w:ilvl w:val="0"/>
          <w:numId w:val="3"/>
        </w:numPr>
        <w:spacing w:lineRule="atLeast" w:line="360" w:before="0" w:after="0"/>
        <w:ind w:hanging="360" w:left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Napotkane trudności w realizacji zadań i sposoby ich rozwiązania:</w:t>
        <w:br/>
      </w: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nie dotyczy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b/>
          <w:bCs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A0A0A"/>
          <w:sz w:val="24"/>
          <w:szCs w:val="24"/>
          <w:lang w:eastAsia="pl-PL"/>
        </w:rPr>
        <w:t>3. Wnioski i rekomendacje do pracy na rok szkolny 2026/2027: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i/>
          <w:iCs/>
          <w:color w:val="0A0A0A"/>
          <w:sz w:val="24"/>
          <w:szCs w:val="24"/>
          <w:lang w:eastAsia="pl-PL"/>
        </w:rPr>
        <w:t>(Co zespół planuje zmienić lub kontynuować w celu podniesienia jakości pracy szkoły?)</w:t>
      </w: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Data: 12.06.2026r.</w:t>
      </w:r>
    </w:p>
    <w:p>
      <w:pPr>
        <w:pStyle w:val="Normal"/>
        <w:spacing w:lineRule="atLeast" w:line="360" w:before="0" w:after="0"/>
        <w:rPr>
          <w:rFonts w:ascii="Arial" w:hAnsi="Arial" w:eastAsia="Times New Roman" w:cs="Arial"/>
          <w:color w:val="0A0A0A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A0A0A"/>
          <w:sz w:val="24"/>
          <w:szCs w:val="24"/>
          <w:lang w:eastAsia="pl-PL"/>
        </w:rPr>
        <w:t>Podpis Przewodniczącego: Ewelina Baranowska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f224d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LibreOffice/24.2.5.2$Windows_X86_64 LibreOffice_project/bffef4ea93e59bebbeaf7f431bb02b1a39ee8a59</Application>
  <AppVersion>15.0000</AppVersion>
  <Pages>2</Pages>
  <Words>417</Words>
  <Characters>2761</Characters>
  <CharactersWithSpaces>3174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2026-06-01T11:04:00Z</dcterms:created>
  <dc:creator>Konto Microsoft</dc:creator>
  <dc:description/>
  <dc:language>pl-PL</dc:language>
  <cp:lastModifiedBy/>
  <dcterms:modified xsi:type="dcterms:W3CDTF">2026-06-15T10:36:09Z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