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54E" w:rsidRPr="00B431F6" w:rsidRDefault="007F754E">
      <w:pPr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</w:pPr>
      <w:r w:rsidRPr="00B431F6">
        <w:rPr>
          <w:rFonts w:ascii="Book Antiqua" w:hAnsi="Book Antiqua"/>
          <w:sz w:val="24"/>
          <w:szCs w:val="24"/>
        </w:rPr>
        <w:t xml:space="preserve">W dniach 28 do 31 maja uczniowie klasy 3 szkoły branżowej wybrali się na wycieczkę </w:t>
      </w:r>
      <w:proofErr w:type="spellStart"/>
      <w:r w:rsidRPr="00B431F6">
        <w:rPr>
          <w:rFonts w:ascii="Book Antiqua" w:hAnsi="Book Antiqua"/>
          <w:sz w:val="24"/>
          <w:szCs w:val="24"/>
        </w:rPr>
        <w:t>zawodoznawczo</w:t>
      </w:r>
      <w:proofErr w:type="spellEnd"/>
      <w:r w:rsidRPr="00B431F6">
        <w:rPr>
          <w:rFonts w:ascii="Book Antiqua" w:hAnsi="Book Antiqua"/>
          <w:sz w:val="24"/>
          <w:szCs w:val="24"/>
        </w:rPr>
        <w:t xml:space="preserve"> </w:t>
      </w:r>
      <w:r w:rsidR="00B431F6">
        <w:rPr>
          <w:rFonts w:ascii="Book Antiqua" w:hAnsi="Book Antiqua"/>
          <w:sz w:val="24"/>
          <w:szCs w:val="24"/>
        </w:rPr>
        <w:t>-krajoznawczą</w:t>
      </w:r>
      <w:r w:rsidRPr="00B431F6">
        <w:rPr>
          <w:rFonts w:ascii="Book Antiqua" w:hAnsi="Book Antiqua"/>
          <w:sz w:val="24"/>
          <w:szCs w:val="24"/>
        </w:rPr>
        <w:t xml:space="preserve"> </w:t>
      </w:r>
      <w:r w:rsidR="00B431F6">
        <w:rPr>
          <w:rFonts w:ascii="Book Antiqua" w:hAnsi="Book Antiqua"/>
          <w:sz w:val="24"/>
          <w:szCs w:val="24"/>
        </w:rPr>
        <w:t xml:space="preserve">z nauczycielem przedmiotów zawodowych- Anną </w:t>
      </w:r>
      <w:proofErr w:type="spellStart"/>
      <w:r w:rsidR="00B431F6">
        <w:rPr>
          <w:rFonts w:ascii="Book Antiqua" w:hAnsi="Book Antiqua"/>
          <w:sz w:val="24"/>
          <w:szCs w:val="24"/>
        </w:rPr>
        <w:t>Gryniewicz</w:t>
      </w:r>
      <w:proofErr w:type="spellEnd"/>
      <w:r w:rsidR="00B431F6">
        <w:rPr>
          <w:rFonts w:ascii="Book Antiqua" w:hAnsi="Book Antiqua"/>
          <w:sz w:val="24"/>
          <w:szCs w:val="24"/>
        </w:rPr>
        <w:t xml:space="preserve"> i wychowawcą Heleną Pietrzak i Katarzyną </w:t>
      </w:r>
      <w:proofErr w:type="spellStart"/>
      <w:r w:rsidR="00B431F6">
        <w:rPr>
          <w:rFonts w:ascii="Book Antiqua" w:hAnsi="Book Antiqua"/>
          <w:sz w:val="24"/>
          <w:szCs w:val="24"/>
        </w:rPr>
        <w:t>Kamieniowską</w:t>
      </w:r>
      <w:proofErr w:type="spellEnd"/>
      <w:r w:rsidR="00B431F6">
        <w:rPr>
          <w:rFonts w:ascii="Book Antiqua" w:hAnsi="Book Antiqua"/>
          <w:sz w:val="24"/>
          <w:szCs w:val="24"/>
        </w:rPr>
        <w:t xml:space="preserve"> </w:t>
      </w:r>
      <w:r w:rsidRPr="00B431F6">
        <w:rPr>
          <w:rFonts w:ascii="Book Antiqua" w:hAnsi="Book Antiqua"/>
          <w:sz w:val="24"/>
          <w:szCs w:val="24"/>
        </w:rPr>
        <w:t xml:space="preserve"> do miejscowości  leżącyc</w:t>
      </w:r>
      <w:r w:rsidR="00B431F6">
        <w:rPr>
          <w:rFonts w:ascii="Book Antiqua" w:hAnsi="Book Antiqua"/>
          <w:sz w:val="24"/>
          <w:szCs w:val="24"/>
        </w:rPr>
        <w:t xml:space="preserve">h na terenie podgórza izerskiego-  </w:t>
      </w:r>
      <w:r w:rsidR="00B431F6" w:rsidRPr="00B431F6">
        <w:rPr>
          <w:rFonts w:ascii="Book Antiqua" w:hAnsi="Book Antiqua"/>
          <w:sz w:val="24"/>
          <w:szCs w:val="24"/>
        </w:rPr>
        <w:t>Stankowic, Leśnej</w:t>
      </w:r>
      <w:r w:rsidR="00B431F6">
        <w:rPr>
          <w:rFonts w:ascii="Book Antiqua" w:hAnsi="Book Antiqua"/>
          <w:sz w:val="24"/>
          <w:szCs w:val="24"/>
        </w:rPr>
        <w:t xml:space="preserve"> oraz </w:t>
      </w:r>
      <w:r w:rsidRPr="00B431F6">
        <w:rPr>
          <w:rFonts w:ascii="Book Antiqua" w:hAnsi="Book Antiqua"/>
          <w:sz w:val="24"/>
          <w:szCs w:val="24"/>
        </w:rPr>
        <w:t xml:space="preserve"> w </w:t>
      </w:r>
      <w:r w:rsidR="00B431F6">
        <w:rPr>
          <w:rFonts w:ascii="Book Antiqua" w:hAnsi="Book Antiqua"/>
          <w:sz w:val="24"/>
          <w:szCs w:val="24"/>
        </w:rPr>
        <w:t xml:space="preserve">same serce </w:t>
      </w:r>
      <w:r w:rsidRPr="00B431F6">
        <w:rPr>
          <w:rFonts w:ascii="Book Antiqua" w:hAnsi="Book Antiqua"/>
          <w:sz w:val="24"/>
          <w:szCs w:val="24"/>
        </w:rPr>
        <w:t xml:space="preserve"> Gór Izerskich- do Świeradowa </w:t>
      </w:r>
      <w:r w:rsidR="00B431F6">
        <w:rPr>
          <w:rFonts w:ascii="Book Antiqua" w:hAnsi="Book Antiqua"/>
          <w:sz w:val="24"/>
          <w:szCs w:val="24"/>
        </w:rPr>
        <w:t>Zdrój</w:t>
      </w:r>
      <w:r w:rsidRPr="00B431F6">
        <w:rPr>
          <w:rFonts w:ascii="Book Antiqua" w:hAnsi="Book Antiqua"/>
          <w:sz w:val="24"/>
          <w:szCs w:val="24"/>
        </w:rPr>
        <w:t xml:space="preserve">.  Celem wycieczki było </w:t>
      </w:r>
      <w:r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>kształtowanie wśród uczniów  świadomości dotyczącej planowania własnej kariery i możliwości zatrudnienia w obiektach, w których praca jest ściśle związana z nauczanym przez nich zawodem (pracownik pomocniczy obsługi hotelowej).</w:t>
      </w:r>
    </w:p>
    <w:p w:rsidR="0017173E" w:rsidRPr="00B431F6" w:rsidRDefault="007F754E">
      <w:pPr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</w:pPr>
      <w:r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 Na samym Dolnym Śląsku istnieje około 100 pól kempingowych ( choć nie mamy morza ani pojezierza), około 600 gospodarstw agroturystycznych, około 450 obiektów hotelowych ( w tym moteli, pensjonatów, schronisk). Specyfika pracy w obiektach hotelarskich powoduje, że możliwe jest zatrudnienie w</w:t>
      </w:r>
      <w:r w:rsidR="00CD6750"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 nich w miejscowościach stosunkowo </w:t>
      </w:r>
      <w:r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 odległych od</w:t>
      </w:r>
      <w:r w:rsidR="00CD6750"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 miejsca </w:t>
      </w:r>
      <w:r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 zamieszkania </w:t>
      </w:r>
      <w:r w:rsidR="00CD6750"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 gdyż zatrudnienie często wygląda tak: tydzień w pracy ( z zamieszkaniem na ten czas w obiekcie), tydzień w domu lub zmiana taka co i na dwa tygodnie. Pracownik w tym czasie najczęściej  może korzystać z różnych benefitów jakie oferuje praca w obiektach związanych z turystyką np. basen, wyżywienie.  </w:t>
      </w:r>
    </w:p>
    <w:p w:rsidR="00CD6750" w:rsidRPr="00B431F6" w:rsidRDefault="00CD6750">
      <w:pPr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</w:pPr>
      <w:r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Tak więc nasi uczniowie odwiedzili w miejscowości Stankowice gospodarstwa agroturystyczne: „ Nad Strumykiem”, „ Polana”, „ Leniuchy”, a miejsce noclegowe znajdowało </w:t>
      </w:r>
      <w:r w:rsid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się na polu kempingowym </w:t>
      </w:r>
      <w:r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w tej samej </w:t>
      </w:r>
      <w:r w:rsid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>miejscowości-</w:t>
      </w:r>
      <w:r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 nad samym, malowniczym </w:t>
      </w:r>
      <w:r w:rsid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>j</w:t>
      </w:r>
      <w:r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eziorem Czocha. </w:t>
      </w:r>
    </w:p>
    <w:p w:rsidR="00CD6750" w:rsidRPr="00B431F6" w:rsidRDefault="00B431F6">
      <w:pPr>
        <w:rPr>
          <w:rStyle w:val="Pogrubienie"/>
          <w:rFonts w:ascii="Book Antiqua" w:hAnsi="Book Antiqua" w:cs="Arial"/>
          <w:b w:val="0"/>
          <w:sz w:val="24"/>
          <w:szCs w:val="24"/>
        </w:rPr>
      </w:pPr>
      <w:r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Obok nas </w:t>
      </w:r>
      <w:r w:rsidR="00CD6750"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 </w:t>
      </w:r>
      <w:r w:rsidR="00CD6750" w:rsidRPr="00B431F6">
        <w:rPr>
          <w:rStyle w:val="Pogrubienie"/>
          <w:rFonts w:ascii="Book Antiqua" w:hAnsi="Book Antiqua" w:cs="Arial"/>
          <w:b w:val="0"/>
          <w:sz w:val="24"/>
          <w:szCs w:val="24"/>
        </w:rPr>
        <w:t xml:space="preserve">rozpościerał się widok na urokliwy Zamek Czocha, który nie tylko zwiedziliśmy ale poznaliśmy </w:t>
      </w:r>
      <w:r>
        <w:rPr>
          <w:rStyle w:val="Pogrubienie"/>
          <w:rFonts w:ascii="Book Antiqua" w:hAnsi="Book Antiqua" w:cs="Arial"/>
          <w:b w:val="0"/>
          <w:sz w:val="24"/>
          <w:szCs w:val="24"/>
        </w:rPr>
        <w:t xml:space="preserve">go również od strony pełnionej funkcji jako </w:t>
      </w:r>
      <w:r w:rsidR="00CD6750" w:rsidRPr="00B431F6">
        <w:rPr>
          <w:rStyle w:val="Pogrubienie"/>
          <w:rFonts w:ascii="Book Antiqua" w:hAnsi="Book Antiqua" w:cs="Arial"/>
          <w:b w:val="0"/>
          <w:sz w:val="24"/>
          <w:szCs w:val="24"/>
        </w:rPr>
        <w:t xml:space="preserve"> obiektu noclegowego. </w:t>
      </w:r>
    </w:p>
    <w:p w:rsidR="00CD6750" w:rsidRPr="00B431F6" w:rsidRDefault="00CD6750">
      <w:pPr>
        <w:rPr>
          <w:rStyle w:val="Pogrubienie"/>
          <w:rFonts w:ascii="Book Antiqua" w:hAnsi="Book Antiqua" w:cs="Arial"/>
          <w:b w:val="0"/>
          <w:sz w:val="24"/>
          <w:szCs w:val="24"/>
        </w:rPr>
      </w:pPr>
      <w:r w:rsidRPr="00B431F6">
        <w:rPr>
          <w:rStyle w:val="Pogrubienie"/>
          <w:rFonts w:ascii="Book Antiqua" w:hAnsi="Book Antiqua" w:cs="Arial"/>
          <w:b w:val="0"/>
          <w:sz w:val="24"/>
          <w:szCs w:val="24"/>
        </w:rPr>
        <w:t xml:space="preserve">W </w:t>
      </w:r>
      <w:r w:rsidR="00B431F6">
        <w:rPr>
          <w:rStyle w:val="Pogrubienie"/>
          <w:rFonts w:ascii="Book Antiqua" w:hAnsi="Book Antiqua" w:cs="Arial"/>
          <w:b w:val="0"/>
          <w:sz w:val="24"/>
          <w:szCs w:val="24"/>
        </w:rPr>
        <w:t xml:space="preserve">samym </w:t>
      </w:r>
      <w:r w:rsidRPr="00B431F6">
        <w:rPr>
          <w:rStyle w:val="Pogrubienie"/>
          <w:rFonts w:ascii="Book Antiqua" w:hAnsi="Book Antiqua" w:cs="Arial"/>
          <w:b w:val="0"/>
          <w:sz w:val="24"/>
          <w:szCs w:val="24"/>
        </w:rPr>
        <w:t>sercu G</w:t>
      </w:r>
      <w:r w:rsidR="00327499" w:rsidRPr="00B431F6">
        <w:rPr>
          <w:rStyle w:val="Pogrubienie"/>
          <w:rFonts w:ascii="Book Antiqua" w:hAnsi="Book Antiqua" w:cs="Arial"/>
          <w:b w:val="0"/>
          <w:sz w:val="24"/>
          <w:szCs w:val="24"/>
        </w:rPr>
        <w:t xml:space="preserve">ór Izerskich w </w:t>
      </w:r>
      <w:r w:rsidRPr="00B431F6">
        <w:rPr>
          <w:rStyle w:val="Pogrubienie"/>
          <w:rFonts w:ascii="Book Antiqua" w:hAnsi="Book Antiqua" w:cs="Arial"/>
          <w:b w:val="0"/>
          <w:sz w:val="24"/>
          <w:szCs w:val="24"/>
        </w:rPr>
        <w:t xml:space="preserve"> </w:t>
      </w:r>
      <w:r w:rsidR="00327499" w:rsidRPr="00B431F6">
        <w:rPr>
          <w:rStyle w:val="Pogrubienie"/>
          <w:rFonts w:ascii="Book Antiqua" w:hAnsi="Book Antiqua" w:cs="Arial"/>
          <w:b w:val="0"/>
          <w:sz w:val="24"/>
          <w:szCs w:val="24"/>
        </w:rPr>
        <w:t>Świeradowie Zdrój- górską kolejką gondolową wybraliśmy się do schroniska „ Chatka Górzysty”</w:t>
      </w:r>
      <w:r w:rsidR="00B431F6">
        <w:rPr>
          <w:rStyle w:val="Pogrubienie"/>
          <w:rFonts w:ascii="Book Antiqua" w:hAnsi="Book Antiqua" w:cs="Arial"/>
          <w:b w:val="0"/>
          <w:sz w:val="24"/>
          <w:szCs w:val="24"/>
        </w:rPr>
        <w:t xml:space="preserve"> </w:t>
      </w:r>
      <w:r w:rsidR="00327499" w:rsidRPr="00B431F6">
        <w:rPr>
          <w:rStyle w:val="Pogrubienie"/>
          <w:rFonts w:ascii="Book Antiqua" w:hAnsi="Book Antiqua" w:cs="Arial"/>
          <w:b w:val="0"/>
          <w:sz w:val="24"/>
          <w:szCs w:val="24"/>
        </w:rPr>
        <w:t xml:space="preserve">, </w:t>
      </w:r>
      <w:r w:rsidR="00B431F6">
        <w:rPr>
          <w:rStyle w:val="Pogrubienie"/>
          <w:rFonts w:ascii="Book Antiqua" w:hAnsi="Book Antiqua" w:cs="Arial"/>
          <w:b w:val="0"/>
          <w:sz w:val="24"/>
          <w:szCs w:val="24"/>
        </w:rPr>
        <w:t>podziwiać góry Izerskie</w:t>
      </w:r>
      <w:r w:rsidR="00327499" w:rsidRPr="00B431F6">
        <w:rPr>
          <w:rStyle w:val="Pogrubienie"/>
          <w:rFonts w:ascii="Book Antiqua" w:hAnsi="Book Antiqua" w:cs="Arial"/>
          <w:b w:val="0"/>
          <w:sz w:val="24"/>
          <w:szCs w:val="24"/>
        </w:rPr>
        <w:t xml:space="preserve"> ale też by zadość uczynić znanej wśród </w:t>
      </w:r>
      <w:r w:rsidR="00327499" w:rsidRPr="00B431F6">
        <w:rPr>
          <w:rFonts w:ascii="Book Antiqua" w:hAnsi="Book Antiqua" w:cs="Arial"/>
          <w:bCs/>
          <w:sz w:val="24"/>
          <w:szCs w:val="24"/>
        </w:rPr>
        <w:t xml:space="preserve">wędrowców </w:t>
      </w:r>
      <w:r w:rsidR="00327499" w:rsidRPr="00B431F6">
        <w:rPr>
          <w:rStyle w:val="Pogrubienie"/>
          <w:rFonts w:ascii="Book Antiqua" w:hAnsi="Book Antiqua" w:cs="Arial"/>
          <w:b w:val="0"/>
          <w:sz w:val="24"/>
          <w:szCs w:val="24"/>
        </w:rPr>
        <w:t xml:space="preserve"> tradycji  i zjeść na obiad kultowe naleśniki z jagodami, z których słynie to miejsce. </w:t>
      </w:r>
    </w:p>
    <w:p w:rsidR="00327499" w:rsidRDefault="00B431F6">
      <w:pPr>
        <w:rPr>
          <w:rStyle w:val="Pogrubienie"/>
          <w:rFonts w:ascii="Book Antiqua" w:hAnsi="Book Antiqua" w:cs="Arial"/>
          <w:b w:val="0"/>
          <w:sz w:val="24"/>
          <w:szCs w:val="24"/>
        </w:rPr>
      </w:pPr>
      <w:r>
        <w:rPr>
          <w:rStyle w:val="Pogrubienie"/>
          <w:rFonts w:ascii="Book Antiqua" w:hAnsi="Book Antiqua" w:cs="Arial"/>
          <w:b w:val="0"/>
          <w:sz w:val="24"/>
          <w:szCs w:val="24"/>
        </w:rPr>
        <w:t xml:space="preserve">W Świeradowie </w:t>
      </w:r>
      <w:r w:rsidR="00327499" w:rsidRPr="00B431F6">
        <w:rPr>
          <w:rStyle w:val="Pogrubienie"/>
          <w:rFonts w:ascii="Book Antiqua" w:hAnsi="Book Antiqua" w:cs="Arial"/>
          <w:b w:val="0"/>
          <w:sz w:val="24"/>
          <w:szCs w:val="24"/>
        </w:rPr>
        <w:t xml:space="preserve"> odwiedziliśmy również pięciogwiazdkowy hotel ELEMENT &amp; </w:t>
      </w:r>
      <w:r>
        <w:rPr>
          <w:rStyle w:val="Pogrubienie"/>
          <w:rFonts w:ascii="Book Antiqua" w:hAnsi="Book Antiqua" w:cs="Arial"/>
          <w:b w:val="0"/>
          <w:sz w:val="24"/>
          <w:szCs w:val="24"/>
        </w:rPr>
        <w:t xml:space="preserve">SPA, a </w:t>
      </w:r>
      <w:r w:rsidR="00327499" w:rsidRPr="00B431F6">
        <w:rPr>
          <w:rStyle w:val="Pogrubienie"/>
          <w:rFonts w:ascii="Book Antiqua" w:hAnsi="Book Antiqua" w:cs="Arial"/>
          <w:b w:val="0"/>
          <w:sz w:val="24"/>
          <w:szCs w:val="24"/>
        </w:rPr>
        <w:t>przechadzając się po</w:t>
      </w:r>
      <w:r>
        <w:rPr>
          <w:rStyle w:val="Pogrubienie"/>
          <w:rFonts w:ascii="Book Antiqua" w:hAnsi="Book Antiqua" w:cs="Arial"/>
          <w:b w:val="0"/>
          <w:sz w:val="24"/>
          <w:szCs w:val="24"/>
        </w:rPr>
        <w:t xml:space="preserve"> tej </w:t>
      </w:r>
      <w:r w:rsidR="00327499" w:rsidRPr="00B431F6">
        <w:rPr>
          <w:rStyle w:val="Pogrubienie"/>
          <w:rFonts w:ascii="Book Antiqua" w:hAnsi="Book Antiqua" w:cs="Arial"/>
          <w:b w:val="0"/>
          <w:sz w:val="24"/>
          <w:szCs w:val="24"/>
        </w:rPr>
        <w:t xml:space="preserve"> miejscowości uzdrowiskowo- turystycznej oglądaliśmy ogrom obiektów hotelarskich jakie się tam znajdują. </w:t>
      </w:r>
      <w:r>
        <w:rPr>
          <w:rStyle w:val="Pogrubienie"/>
          <w:rFonts w:ascii="Book Antiqua" w:hAnsi="Book Antiqua" w:cs="Arial"/>
          <w:b w:val="0"/>
          <w:sz w:val="24"/>
          <w:szCs w:val="24"/>
        </w:rPr>
        <w:t xml:space="preserve"> Możliwości przyszłego zatrudnienie tam są więc wielkie. </w:t>
      </w:r>
    </w:p>
    <w:p w:rsidR="00B431F6" w:rsidRPr="00B431F6" w:rsidRDefault="00B431F6">
      <w:pPr>
        <w:rPr>
          <w:rStyle w:val="Pogrubienie"/>
          <w:rFonts w:ascii="Book Antiqua" w:hAnsi="Book Antiqua" w:cs="Arial"/>
          <w:b w:val="0"/>
          <w:bCs w:val="0"/>
          <w:color w:val="001D35"/>
          <w:sz w:val="24"/>
          <w:szCs w:val="24"/>
          <w:shd w:val="clear" w:color="auto" w:fill="FFFFFF"/>
        </w:rPr>
      </w:pPr>
      <w:r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>Na samym Dolnym Śląsku istnieje około 100 pól kempingowych</w:t>
      </w:r>
      <w:r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, </w:t>
      </w:r>
      <w:r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około 600 gospodarstw agroturystycznych, około 450 obiektów hotelowych ( w tym moteli, pensjonatów, schronisk). Specyfika pracy w obiektach hotelarskich powoduje, że możliwe jest zatrudnienie w nich </w:t>
      </w:r>
      <w:r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mimo </w:t>
      </w:r>
      <w:r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>miejsca  zamieszkania</w:t>
      </w:r>
      <w:r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 od nich stosunkowo </w:t>
      </w:r>
      <w:r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lastRenderedPageBreak/>
        <w:t xml:space="preserve">odległego. </w:t>
      </w:r>
      <w:r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 </w:t>
      </w:r>
      <w:r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>Z</w:t>
      </w:r>
      <w:r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atrudnienie </w:t>
      </w:r>
      <w:r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 w nich bowiem </w:t>
      </w:r>
      <w:r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>często wygląda</w:t>
      </w:r>
      <w:r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 na przykład </w:t>
      </w:r>
      <w:r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 tak: tydzień w pracy ( z zamieszkaniem na ten czas w obiekcie), tydzień w domu lub zmiana taka co i na dwa tygodnie</w:t>
      </w:r>
      <w:r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>, z zamieszkaniem i wyżywieniem w obiekcie)</w:t>
      </w:r>
      <w:r w:rsidRPr="00B431F6">
        <w:rPr>
          <w:rStyle w:val="hgkelc"/>
          <w:rFonts w:ascii="Book Antiqua" w:hAnsi="Book Antiqua" w:cs="Arial"/>
          <w:color w:val="001D35"/>
          <w:sz w:val="24"/>
          <w:szCs w:val="24"/>
          <w:shd w:val="clear" w:color="auto" w:fill="FFFFFF"/>
        </w:rPr>
        <w:t xml:space="preserve">. </w:t>
      </w:r>
    </w:p>
    <w:p w:rsidR="00327499" w:rsidRPr="00B431F6" w:rsidRDefault="00327499">
      <w:pPr>
        <w:rPr>
          <w:rStyle w:val="Pogrubienie"/>
          <w:rFonts w:ascii="Book Antiqua" w:hAnsi="Book Antiqua" w:cs="Arial"/>
          <w:b w:val="0"/>
          <w:sz w:val="24"/>
          <w:szCs w:val="24"/>
        </w:rPr>
      </w:pPr>
      <w:r w:rsidRPr="00B431F6">
        <w:rPr>
          <w:rStyle w:val="Pogrubienie"/>
          <w:rFonts w:ascii="Book Antiqua" w:hAnsi="Book Antiqua" w:cs="Arial"/>
          <w:b w:val="0"/>
          <w:sz w:val="24"/>
          <w:szCs w:val="24"/>
        </w:rPr>
        <w:t xml:space="preserve">Wycieczka oprócz aspektu związanego z kształtowaniem świadomości i możliwości zawodowych obfitowała również w liczne atrakcje: wspomniany przejazd kolejką gondolową, spacer „ Perłowym szlakiem” wzdłuż rzeki Kwisy w Leśnej, zwiedzanie zamku Czocha, </w:t>
      </w:r>
      <w:r w:rsidR="00B431F6" w:rsidRPr="00B431F6">
        <w:rPr>
          <w:rStyle w:val="Pogrubienie"/>
          <w:rFonts w:ascii="Book Antiqua" w:hAnsi="Book Antiqua" w:cs="Arial"/>
          <w:b w:val="0"/>
          <w:sz w:val="24"/>
          <w:szCs w:val="24"/>
        </w:rPr>
        <w:t xml:space="preserve">dyskotekę, ogniska, krótką przejażdżkę po polanie autem terenowym, a nawet zabawę na placu zabaw, którą zaproponowali sami uczniowie. </w:t>
      </w:r>
    </w:p>
    <w:p w:rsidR="00B431F6" w:rsidRPr="00B431F6" w:rsidRDefault="00B431F6">
      <w:pPr>
        <w:rPr>
          <w:rFonts w:ascii="Book Antiqua" w:hAnsi="Book Antiqua"/>
          <w:b/>
          <w:sz w:val="24"/>
          <w:szCs w:val="24"/>
        </w:rPr>
      </w:pPr>
      <w:r w:rsidRPr="00B431F6">
        <w:rPr>
          <w:rStyle w:val="Pogrubienie"/>
          <w:rFonts w:ascii="Book Antiqua" w:hAnsi="Book Antiqua" w:cs="Arial"/>
          <w:sz w:val="24"/>
          <w:szCs w:val="24"/>
        </w:rPr>
        <w:t xml:space="preserve">Był to czas niezapomniany, obfitujący w wiele wrażeń, wyzwań, który na długi czas pozostanie w pamięci naszych uczniów. </w:t>
      </w:r>
    </w:p>
    <w:sectPr w:rsidR="00B431F6" w:rsidRPr="00B431F6" w:rsidSect="00171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A6B" w:rsidRDefault="00BA1A6B" w:rsidP="00327499">
      <w:pPr>
        <w:spacing w:after="0" w:line="240" w:lineRule="auto"/>
      </w:pPr>
      <w:r>
        <w:separator/>
      </w:r>
    </w:p>
  </w:endnote>
  <w:endnote w:type="continuationSeparator" w:id="0">
    <w:p w:rsidR="00BA1A6B" w:rsidRDefault="00BA1A6B" w:rsidP="00327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A6B" w:rsidRDefault="00BA1A6B" w:rsidP="00327499">
      <w:pPr>
        <w:spacing w:after="0" w:line="240" w:lineRule="auto"/>
      </w:pPr>
      <w:r>
        <w:separator/>
      </w:r>
    </w:p>
  </w:footnote>
  <w:footnote w:type="continuationSeparator" w:id="0">
    <w:p w:rsidR="00BA1A6B" w:rsidRDefault="00BA1A6B" w:rsidP="003274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754E"/>
    <w:rsid w:val="0017173E"/>
    <w:rsid w:val="00206DEC"/>
    <w:rsid w:val="00327499"/>
    <w:rsid w:val="007F754E"/>
    <w:rsid w:val="00B431F6"/>
    <w:rsid w:val="00BA1A6B"/>
    <w:rsid w:val="00CD6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17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gkelc">
    <w:name w:val="hgkelc"/>
    <w:basedOn w:val="Domylnaczcionkaakapitu"/>
    <w:rsid w:val="007F754E"/>
  </w:style>
  <w:style w:type="character" w:customStyle="1" w:styleId="kx21rb">
    <w:name w:val="kx21rb"/>
    <w:basedOn w:val="Domylnaczcionkaakapitu"/>
    <w:rsid w:val="007F754E"/>
  </w:style>
  <w:style w:type="character" w:styleId="Pogrubienie">
    <w:name w:val="Strong"/>
    <w:basedOn w:val="Domylnaczcionkaakapitu"/>
    <w:uiPriority w:val="22"/>
    <w:qFormat/>
    <w:rsid w:val="00CD6750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49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749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749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469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ZSS</dc:creator>
  <cp:lastModifiedBy>ZSS</cp:lastModifiedBy>
  <cp:revision>1</cp:revision>
  <dcterms:created xsi:type="dcterms:W3CDTF">2026-06-19T09:12:00Z</dcterms:created>
  <dcterms:modified xsi:type="dcterms:W3CDTF">2026-06-19T09:53:00Z</dcterms:modified>
</cp:coreProperties>
</file>